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A6" w:rsidRPr="00A235A6" w:rsidRDefault="00A235A6" w:rsidP="00A235A6">
      <w:pPr>
        <w:pBdr>
          <w:bottom w:val="single" w:sz="4" w:space="1" w:color="auto"/>
        </w:pBdr>
        <w:spacing w:after="240" w:line="240" w:lineRule="auto"/>
        <w:ind w:left="-142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noProof/>
          <w:sz w:val="24"/>
          <w:szCs w:val="24"/>
        </w:rPr>
        <w:drawing>
          <wp:inline distT="0" distB="0" distL="0" distR="0" wp14:anchorId="4806200D" wp14:editId="2E085C9A">
            <wp:extent cx="6419850" cy="590550"/>
            <wp:effectExtent l="0" t="0" r="0" b="0"/>
            <wp:docPr id="3" name="Picture 3" descr="logo nadp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adpis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A6" w:rsidRPr="00A235A6" w:rsidRDefault="00A235A6" w:rsidP="00A235A6">
      <w:pPr>
        <w:spacing w:before="360" w:after="0" w:line="240" w:lineRule="auto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Вх. №</w:t>
      </w:r>
      <w:r w:rsidRPr="00A235A6">
        <w:rPr>
          <w:rFonts w:ascii="Book Antiqua" w:eastAsia="Calibri" w:hAnsi="Book Antiqua" w:cs="Times New Roman"/>
          <w:sz w:val="24"/>
          <w:szCs w:val="24"/>
        </w:rPr>
        <w:t xml:space="preserve"> ................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/……………</w:t>
      </w:r>
      <w:r w:rsidRPr="00A235A6">
        <w:rPr>
          <w:rFonts w:ascii="Book Antiqua" w:eastAsia="Calibri" w:hAnsi="Book Antiqua" w:cs="Times New Roman"/>
          <w:sz w:val="24"/>
          <w:szCs w:val="24"/>
        </w:rPr>
        <w:t>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.. </w:t>
      </w:r>
    </w:p>
    <w:p w:rsidR="00A235A6" w:rsidRPr="00A235A6" w:rsidRDefault="00A235A6" w:rsidP="00A235A6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 xml:space="preserve">ДО </w:t>
      </w:r>
    </w:p>
    <w:p w:rsidR="009D6F9B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ДИРЕКТОРА</w:t>
      </w:r>
      <w:bookmarkStart w:id="0" w:name="_GoBack"/>
      <w:bookmarkEnd w:id="0"/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НА ПГСС „СВ. Г</w:t>
      </w:r>
      <w:r w:rsidRPr="00A235A6">
        <w:rPr>
          <w:rFonts w:ascii="Book Antiqua" w:eastAsia="Calibri" w:hAnsi="Book Antiqua" w:cs="Times New Roman"/>
          <w:b/>
          <w:sz w:val="24"/>
          <w:szCs w:val="24"/>
        </w:rPr>
        <w:t>E</w:t>
      </w: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ОРГИ  ПОБЕДОНОСЕЦ “</w:t>
      </w:r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ГР. СУВОРОВО</w:t>
      </w:r>
    </w:p>
    <w:p w:rsidR="00A235A6" w:rsidRPr="00A235A6" w:rsidRDefault="00A235A6" w:rsidP="00A235A6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Default="00A235A6" w:rsidP="00A235A6">
      <w:pPr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З А Я В Л Е Н И Е</w:t>
      </w:r>
    </w:p>
    <w:p w:rsidR="00A235A6" w:rsidRPr="00A235A6" w:rsidRDefault="00A235A6" w:rsidP="00A235A6">
      <w:pPr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bg-BG"/>
        </w:rPr>
      </w:pPr>
    </w:p>
    <w:p w:rsidR="00A235A6" w:rsidRPr="00A235A6" w:rsidRDefault="00A235A6" w:rsidP="00A235A6">
      <w:pPr>
        <w:spacing w:after="120" w:line="276" w:lineRule="auto"/>
        <w:jc w:val="center"/>
        <w:rPr>
          <w:rFonts w:ascii="Book Antiqua" w:eastAsia="Calibri" w:hAnsi="Book Antiqua" w:cs="Times New Roman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От 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………………………………………………………………………………………….., </w:t>
      </w:r>
      <w:r w:rsidRPr="00A235A6">
        <w:rPr>
          <w:rFonts w:ascii="Book Antiqua" w:eastAsia="Calibri" w:hAnsi="Book Antiqua" w:cs="Times New Roman"/>
          <w:szCs w:val="24"/>
          <w:lang w:val="bg-BG"/>
        </w:rPr>
        <w:t>(</w:t>
      </w:r>
      <w:r w:rsidRPr="00A235A6">
        <w:rPr>
          <w:rFonts w:ascii="Book Antiqua" w:eastAsia="Calibri" w:hAnsi="Book Antiqua" w:cs="Times New Roman"/>
          <w:i/>
          <w:szCs w:val="24"/>
          <w:lang w:val="bg-BG"/>
        </w:rPr>
        <w:t>собствено, бащино и фамилно име на заявителя</w:t>
      </w:r>
      <w:r w:rsidRPr="00A235A6">
        <w:rPr>
          <w:rFonts w:ascii="Book Antiqua" w:eastAsia="Calibri" w:hAnsi="Book Antiqua" w:cs="Times New Roman"/>
          <w:szCs w:val="24"/>
          <w:lang w:val="bg-BG"/>
        </w:rPr>
        <w:t>)</w:t>
      </w:r>
    </w:p>
    <w:p w:rsidR="00A235A6" w:rsidRPr="00A235A6" w:rsidRDefault="00A235A6" w:rsidP="00A235A6">
      <w:pPr>
        <w:spacing w:after="120"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ЕГН …………………………………………</w:t>
      </w:r>
    </w:p>
    <w:p w:rsidR="00A235A6" w:rsidRPr="00A235A6" w:rsidRDefault="00A235A6" w:rsidP="00A235A6">
      <w:pPr>
        <w:spacing w:after="120"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Адрес за кореспонденция: 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 xml:space="preserve">гр./с. 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.....................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................................………………….., пощенски код 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….., област ….……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…...., община 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........………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………….., бул. /ул./ ж.к. 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.............….., № ….., бл. …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…….., вх. …….. ап. ………</w:t>
      </w:r>
    </w:p>
    <w:p w:rsidR="00A235A6" w:rsidRPr="00A235A6" w:rsidRDefault="00A235A6" w:rsidP="00A235A6">
      <w:pPr>
        <w:spacing w:after="120"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те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л./факс ……………………………………., GSM ..................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……………………………………, e-mail ………………………………………..</w:t>
      </w:r>
    </w:p>
    <w:p w:rsidR="00A235A6" w:rsidRPr="00A235A6" w:rsidRDefault="00A235A6" w:rsidP="00A235A6">
      <w:pPr>
        <w:spacing w:after="120"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Постоянен адрес: гр.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/с.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 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…….............………………….., пощенски код ………….., област ………………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………….......……….., община ……...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………………………………….., бул. /ул./ ж.к. ………....…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..........…………….., № …….., бл. ……….., вх. …….. ап. ………...</w:t>
      </w:r>
    </w:p>
    <w:p w:rsidR="00A235A6" w:rsidRPr="00A235A6" w:rsidRDefault="00A235A6" w:rsidP="00A235A6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sz w:val="24"/>
          <w:szCs w:val="24"/>
          <w:lang w:val="bg-BG"/>
        </w:rPr>
        <w:t>ГОСПОЖО ДИРЕКТОР,</w:t>
      </w:r>
    </w:p>
    <w:p w:rsidR="00A235A6" w:rsidRPr="00A235A6" w:rsidRDefault="00A235A6" w:rsidP="00A235A6">
      <w:pPr>
        <w:spacing w:after="0" w:line="276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bg-BG"/>
        </w:rPr>
      </w:pPr>
    </w:p>
    <w:p w:rsidR="00A235A6" w:rsidRPr="00A235A6" w:rsidRDefault="00A235A6" w:rsidP="00A235A6">
      <w:pPr>
        <w:spacing w:line="276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A235A6" w:rsidRPr="00A235A6" w:rsidRDefault="00A235A6" w:rsidP="00A235A6">
      <w:p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професия: ……………………………………………………………………………………… ............................................................................код ………………………………………………. </w:t>
      </w:r>
    </w:p>
    <w:p w:rsidR="00A235A6" w:rsidRPr="00A235A6" w:rsidRDefault="00A235A6" w:rsidP="00A235A6">
      <w:p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специалност ………………………………………………......…………………………………. ........................................................................... код ………………………………………………..</w:t>
      </w:r>
    </w:p>
    <w:p w:rsidR="00A235A6" w:rsidRPr="00A235A6" w:rsidRDefault="00A235A6" w:rsidP="009D6F9B">
      <w:pPr>
        <w:spacing w:after="0" w:line="240" w:lineRule="auto"/>
        <w:jc w:val="center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(по Списъка на професиите за професионално образование и обучение)</w:t>
      </w:r>
    </w:p>
    <w:p w:rsidR="00A235A6" w:rsidRPr="00A235A6" w:rsidRDefault="00A235A6" w:rsidP="00A235A6">
      <w:pPr>
        <w:spacing w:line="240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Default="00A235A6" w:rsidP="00A235A6">
      <w:pPr>
        <w:spacing w:line="240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ind w:firstLine="426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Към датата на подаване на заявлението:</w:t>
      </w:r>
    </w:p>
    <w:p w:rsidR="00A235A6" w:rsidRPr="00A235A6" w:rsidRDefault="00A235A6" w:rsidP="00A235A6">
      <w:pPr>
        <w:spacing w:line="240" w:lineRule="auto"/>
        <w:ind w:firstLine="284"/>
        <w:jc w:val="both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(</w:t>
      </w: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 xml:space="preserve">отбележете вярното със знака V) </w:t>
      </w:r>
    </w:p>
    <w:p w:rsidR="00A235A6" w:rsidRPr="00A235A6" w:rsidRDefault="00A235A6" w:rsidP="00A235A6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работя к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ато 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……………………………..…………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…………………....……</w:t>
      </w:r>
    </w:p>
    <w:p w:rsidR="00A235A6" w:rsidRPr="00A235A6" w:rsidRDefault="00A235A6" w:rsidP="00A235A6">
      <w:pPr>
        <w:spacing w:after="0" w:line="240" w:lineRule="auto"/>
        <w:ind w:firstLine="567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в 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235A6" w:rsidRPr="00A235A6" w:rsidRDefault="00A235A6" w:rsidP="00A235A6">
      <w:pPr>
        <w:spacing w:line="240" w:lineRule="auto"/>
        <w:ind w:left="360"/>
        <w:jc w:val="center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(наименование на фирмата/предприятието, адрес)</w:t>
      </w:r>
    </w:p>
    <w:p w:rsidR="00A235A6" w:rsidRPr="00A235A6" w:rsidRDefault="00A235A6" w:rsidP="00A235A6">
      <w:pPr>
        <w:spacing w:line="240" w:lineRule="auto"/>
        <w:ind w:left="360"/>
        <w:jc w:val="both"/>
        <w:rPr>
          <w:rFonts w:ascii="Book Antiqua" w:eastAsia="Calibri" w:hAnsi="Book Antiqua" w:cs="Times New Roman"/>
          <w:b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b/>
          <w:i/>
          <w:sz w:val="24"/>
          <w:szCs w:val="24"/>
          <w:lang w:val="bg-BG"/>
        </w:rPr>
        <w:t>(попълва се по желание)</w:t>
      </w:r>
    </w:p>
    <w:p w:rsidR="00A235A6" w:rsidRPr="00A235A6" w:rsidRDefault="00A235A6" w:rsidP="00A235A6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самонаето лице</w:t>
      </w:r>
    </w:p>
    <w:p w:rsidR="00A235A6" w:rsidRPr="00A235A6" w:rsidRDefault="00A235A6" w:rsidP="00A235A6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безработен съм от …………………….. години ………………..месеца</w:t>
      </w:r>
    </w:p>
    <w:p w:rsidR="00A235A6" w:rsidRDefault="00A235A6" w:rsidP="00A235A6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нямам трудов стаж</w:t>
      </w:r>
    </w:p>
    <w:p w:rsidR="00A235A6" w:rsidRPr="00A235A6" w:rsidRDefault="00A235A6" w:rsidP="00A235A6">
      <w:pPr>
        <w:spacing w:line="276" w:lineRule="auto"/>
        <w:ind w:left="720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9D6F9B">
      <w:pPr>
        <w:spacing w:after="120" w:line="276" w:lineRule="auto"/>
        <w:ind w:firstLine="425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Притежаваните от мен знания, умения/компетентности са придобити чрез:</w:t>
      </w:r>
    </w:p>
    <w:p w:rsidR="00A235A6" w:rsidRPr="00A235A6" w:rsidRDefault="00A235A6" w:rsidP="00A235A6">
      <w:pPr>
        <w:spacing w:after="0" w:line="276" w:lineRule="auto"/>
        <w:ind w:firstLine="284"/>
        <w:jc w:val="both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(</w:t>
      </w: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отбележете верните със знака V)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участие в организирани от Агенцията по заетостта курсове за професионално обучение по част от професия/степен на квалификация;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участие в организирано от работодателя обучение;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придобит опит в работа по трудова заетост на работното място;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придобит опит от самостоятелни дейности;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участие по собствена инициатива в обучения, извършвани от учебни организации;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участие в обучения с популярен характер, организирани от неучебни организации;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обучителни програми на електронните и печатни медии;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инцидентни участия в популяризаторски и информационни инициативи на организации с разнообразен характер;</w:t>
      </w:r>
    </w:p>
    <w:p w:rsidR="00A235A6" w:rsidRP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използване на самоучители, наръчници, ръководства</w:t>
      </w:r>
    </w:p>
    <w:p w:rsidR="00A235A6" w:rsidRDefault="00A235A6" w:rsidP="00A235A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други източници</w:t>
      </w:r>
    </w:p>
    <w:p w:rsidR="00A235A6" w:rsidRPr="00A235A6" w:rsidRDefault="00A235A6" w:rsidP="00A235A6">
      <w:pPr>
        <w:tabs>
          <w:tab w:val="left" w:pos="851"/>
        </w:tabs>
        <w:spacing w:line="276" w:lineRule="auto"/>
        <w:ind w:left="1146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9D6F9B">
      <w:pPr>
        <w:spacing w:after="120" w:line="276" w:lineRule="auto"/>
        <w:ind w:firstLine="425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Притежаваните от мен знания, умения и компетентности досега съм прилагал/а:</w:t>
      </w:r>
    </w:p>
    <w:p w:rsidR="00A235A6" w:rsidRPr="00A235A6" w:rsidRDefault="00A235A6" w:rsidP="00A235A6">
      <w:pPr>
        <w:spacing w:after="0" w:line="276" w:lineRule="auto"/>
        <w:ind w:firstLine="426"/>
        <w:jc w:val="both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(</w:t>
      </w: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отбележете верните със знака V)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в изпълнявана по трудов договор заетост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за получаване на допълнителни доходи от неформална/инцидентна заетост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за битови потребности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в любителска дейност за обществени ползи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в помощ на близки и приятели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като хоби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за обучение/предаване на знания, умения и компетентности на други хора</w:t>
      </w:r>
    </w:p>
    <w:p w:rsidR="00A235A6" w:rsidRP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за друго ………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>..................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.........……………………………………… </w:t>
      </w:r>
    </w:p>
    <w:p w:rsidR="00A235A6" w:rsidRPr="00A235A6" w:rsidRDefault="00A235A6" w:rsidP="00A235A6">
      <w:pPr>
        <w:tabs>
          <w:tab w:val="left" w:pos="1134"/>
        </w:tabs>
        <w:spacing w:line="276" w:lineRule="auto"/>
        <w:ind w:firstLine="567"/>
        <w:contextualSpacing/>
        <w:jc w:val="center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i/>
          <w:szCs w:val="24"/>
          <w:lang w:val="bg-BG"/>
        </w:rPr>
        <w:t>(какво)</w:t>
      </w:r>
    </w:p>
    <w:p w:rsidR="00A235A6" w:rsidRDefault="00A235A6" w:rsidP="00A235A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не мога да преценя</w:t>
      </w:r>
    </w:p>
    <w:p w:rsidR="00A235A6" w:rsidRPr="00A235A6" w:rsidRDefault="00A235A6" w:rsidP="00A235A6">
      <w:pPr>
        <w:tabs>
          <w:tab w:val="left" w:pos="1134"/>
        </w:tabs>
        <w:spacing w:line="276" w:lineRule="auto"/>
        <w:ind w:left="567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Default="00A235A6" w:rsidP="00A235A6">
      <w:pPr>
        <w:spacing w:line="276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Default="00A235A6" w:rsidP="00A235A6">
      <w:pPr>
        <w:spacing w:line="276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76" w:lineRule="auto"/>
        <w:ind w:firstLine="426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A235A6" w:rsidRPr="00A235A6" w:rsidRDefault="00A235A6" w:rsidP="00A235A6">
      <w:pPr>
        <w:numPr>
          <w:ilvl w:val="0"/>
          <w:numId w:val="4"/>
        </w:numPr>
        <w:spacing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 </w:t>
      </w:r>
    </w:p>
    <w:p w:rsidR="00A235A6" w:rsidRPr="00A235A6" w:rsidRDefault="00A235A6" w:rsidP="00A235A6">
      <w:pPr>
        <w:numPr>
          <w:ilvl w:val="0"/>
          <w:numId w:val="4"/>
        </w:numPr>
        <w:spacing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</w:p>
    <w:p w:rsidR="00A235A6" w:rsidRPr="00A235A6" w:rsidRDefault="00A235A6" w:rsidP="00A235A6">
      <w:pPr>
        <w:numPr>
          <w:ilvl w:val="0"/>
          <w:numId w:val="4"/>
        </w:numPr>
        <w:spacing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</w:p>
    <w:p w:rsidR="00A235A6" w:rsidRPr="00A235A6" w:rsidRDefault="00A235A6" w:rsidP="00A235A6">
      <w:pPr>
        <w:spacing w:line="240" w:lineRule="auto"/>
        <w:ind w:left="720"/>
        <w:contextualSpacing/>
        <w:jc w:val="both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(ако има и други подходящи, допълнете с нови редове)</w:t>
      </w:r>
    </w:p>
    <w:p w:rsid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ind w:firstLine="426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A235A6" w:rsidRDefault="00A235A6" w:rsidP="00A235A6">
      <w:pPr>
        <w:spacing w:line="240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Default="00A235A6" w:rsidP="00A235A6">
      <w:pPr>
        <w:spacing w:line="240" w:lineRule="auto"/>
        <w:ind w:firstLine="284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spacing w:line="24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</w:p>
    <w:p w:rsidR="00A235A6" w:rsidRPr="00A235A6" w:rsidRDefault="00A235A6" w:rsidP="00A235A6">
      <w:pPr>
        <w:tabs>
          <w:tab w:val="left" w:pos="3686"/>
        </w:tabs>
        <w:spacing w:line="360" w:lineRule="auto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Дата……………………….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ab/>
        <w:t>С</w:t>
      </w:r>
      <w:r>
        <w:rPr>
          <w:rFonts w:ascii="Book Antiqua" w:eastAsia="Calibri" w:hAnsi="Book Antiqua" w:cs="Times New Roman"/>
          <w:sz w:val="24"/>
          <w:szCs w:val="24"/>
          <w:lang w:val="bg-BG"/>
        </w:rPr>
        <w:t xml:space="preserve"> </w:t>
      </w: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 xml:space="preserve">уважение: ……..........................…..….......…….………. </w:t>
      </w:r>
    </w:p>
    <w:p w:rsidR="00A235A6" w:rsidRPr="00A235A6" w:rsidRDefault="00A235A6" w:rsidP="00A235A6">
      <w:pPr>
        <w:tabs>
          <w:tab w:val="left" w:pos="3686"/>
        </w:tabs>
        <w:spacing w:after="0" w:line="240" w:lineRule="auto"/>
        <w:ind w:right="142"/>
        <w:jc w:val="both"/>
        <w:rPr>
          <w:rFonts w:ascii="Book Antiqua" w:eastAsia="Calibri" w:hAnsi="Book Antiqua" w:cs="Times New Roman"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A235A6" w:rsidRPr="00A235A6" w:rsidRDefault="00A235A6" w:rsidP="00A235A6">
      <w:pPr>
        <w:spacing w:after="0" w:line="240" w:lineRule="auto"/>
        <w:ind w:firstLine="708"/>
        <w:jc w:val="center"/>
        <w:rPr>
          <w:rFonts w:ascii="Book Antiqua" w:eastAsia="Calibri" w:hAnsi="Book Antiqua" w:cs="Times New Roman"/>
          <w:i/>
          <w:sz w:val="24"/>
          <w:szCs w:val="24"/>
          <w:lang w:val="bg-BG"/>
        </w:rPr>
      </w:pPr>
      <w:r w:rsidRPr="00A235A6">
        <w:rPr>
          <w:rFonts w:ascii="Book Antiqua" w:eastAsia="Calibri" w:hAnsi="Book Antiqua" w:cs="Times New Roman"/>
          <w:i/>
          <w:sz w:val="24"/>
          <w:szCs w:val="24"/>
          <w:lang w:val="bg-BG"/>
        </w:rPr>
        <w:t>(трите имена и подпис)</w:t>
      </w:r>
    </w:p>
    <w:sectPr w:rsidR="00A235A6" w:rsidRPr="00A235A6" w:rsidSect="00A235A6">
      <w:pgSz w:w="12240" w:h="15840"/>
      <w:pgMar w:top="142" w:right="900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6"/>
    <w:rsid w:val="003A2214"/>
    <w:rsid w:val="0047436C"/>
    <w:rsid w:val="009D6F9B"/>
    <w:rsid w:val="00A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2453-48A7-41B0-9097-79A7D8A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2019-01-29T10:15:00Z</dcterms:created>
  <dcterms:modified xsi:type="dcterms:W3CDTF">2019-01-30T15:13:00Z</dcterms:modified>
</cp:coreProperties>
</file>