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93" w:rsidRDefault="00367F93">
      <w:pPr>
        <w:rPr>
          <w:lang w:val="en-US"/>
        </w:rPr>
      </w:pPr>
      <w:r w:rsidRPr="007506CF">
        <w:rPr>
          <w:noProof/>
          <w:u w:val="single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alt="logo nadpis1" style="width:453pt;height:44.25pt;visibility:visible">
            <v:imagedata r:id="rId4" o:title=""/>
          </v:shape>
        </w:pict>
      </w:r>
    </w:p>
    <w:p w:rsidR="00367F93" w:rsidRPr="00CE6E1B" w:rsidRDefault="00367F93" w:rsidP="00CE6E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E6E1B">
        <w:rPr>
          <w:rFonts w:ascii="Times New Roman" w:hAnsi="Times New Roman"/>
          <w:b/>
          <w:sz w:val="40"/>
          <w:szCs w:val="40"/>
        </w:rPr>
        <w:t>Заповед за търг за отдаване под наем на бюфет</w:t>
      </w:r>
    </w:p>
    <w:p w:rsidR="00367F93" w:rsidRPr="00CE6E1B" w:rsidRDefault="00367F93" w:rsidP="00CE6E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E6E1B">
        <w:rPr>
          <w:rFonts w:ascii="Times New Roman" w:hAnsi="Times New Roman"/>
          <w:b/>
          <w:sz w:val="40"/>
          <w:szCs w:val="40"/>
        </w:rPr>
        <w:t xml:space="preserve">   находящ се в ПГСС “Св. Георги Победоносец”</w:t>
      </w:r>
    </w:p>
    <w:p w:rsidR="00367F93" w:rsidRDefault="00367F93">
      <w:pPr>
        <w:rPr>
          <w:lang w:val="en-US"/>
        </w:rPr>
      </w:pPr>
    </w:p>
    <w:p w:rsidR="00367F93" w:rsidRDefault="00367F93">
      <w:pPr>
        <w:rPr>
          <w:lang w:val="en-US"/>
        </w:rPr>
      </w:pPr>
      <w:r w:rsidRPr="007506CF">
        <w:rPr>
          <w:noProof/>
          <w:lang w:val="en-US"/>
        </w:rPr>
        <w:pict>
          <v:shape id="Картина 2" o:spid="_x0000_i1026" type="#_x0000_t75" style="width:459.75pt;height:570pt;visibility:visible">
            <v:imagedata r:id="rId5" o:title=""/>
          </v:shape>
        </w:pict>
      </w:r>
    </w:p>
    <w:p w:rsidR="00367F93" w:rsidRDefault="00367F93">
      <w:pPr>
        <w:rPr>
          <w:lang w:val="en-US"/>
        </w:rPr>
      </w:pPr>
    </w:p>
    <w:p w:rsidR="00367F93" w:rsidRDefault="00367F93">
      <w:pPr>
        <w:rPr>
          <w:lang w:val="en-US"/>
        </w:rPr>
      </w:pPr>
      <w:r w:rsidRPr="007506CF">
        <w:rPr>
          <w:noProof/>
          <w:lang w:val="en-US"/>
        </w:rPr>
        <w:pict>
          <v:shape id="Картина 3" o:spid="_x0000_i1027" type="#_x0000_t75" style="width:546pt;height:54.75pt;visibility:visible">
            <v:imagedata r:id="rId6" o:title=""/>
          </v:shape>
        </w:pict>
      </w:r>
    </w:p>
    <w:p w:rsidR="00367F93" w:rsidRDefault="00367F93">
      <w:pPr>
        <w:rPr>
          <w:lang w:val="en-US"/>
        </w:rPr>
      </w:pPr>
      <w:r w:rsidRPr="007506CF">
        <w:rPr>
          <w:noProof/>
          <w:lang w:val="en-US"/>
        </w:rPr>
        <w:pict>
          <v:shape id="Картина 4" o:spid="_x0000_i1028" type="#_x0000_t75" style="width:499.5pt;height:649.5pt;visibility:visible">
            <v:imagedata r:id="rId7" o:title=""/>
          </v:shape>
        </w:pict>
      </w:r>
    </w:p>
    <w:p w:rsidR="00367F93" w:rsidRDefault="00367F93" w:rsidP="006F0708">
      <w:pPr>
        <w:ind w:left="-426" w:firstLine="426"/>
        <w:rPr>
          <w:noProof/>
          <w:lang w:val="en-US" w:eastAsia="bg-BG"/>
        </w:rPr>
      </w:pPr>
      <w:r w:rsidRPr="007506CF">
        <w:rPr>
          <w:noProof/>
          <w:lang w:val="en-US"/>
        </w:rPr>
        <w:pict>
          <v:shape id="Картина 7" o:spid="_x0000_i1029" type="#_x0000_t75" style="width:530.25pt;height:687.75pt;visibility:visible">
            <v:imagedata r:id="rId8" o:title=""/>
          </v:shape>
        </w:pict>
      </w:r>
    </w:p>
    <w:p w:rsidR="00367F93" w:rsidRDefault="00367F93" w:rsidP="006F0708">
      <w:pPr>
        <w:ind w:left="-426" w:firstLine="426"/>
        <w:rPr>
          <w:noProof/>
          <w:lang w:val="en-US" w:eastAsia="bg-BG"/>
        </w:rPr>
      </w:pPr>
    </w:p>
    <w:p w:rsidR="00367F93" w:rsidRDefault="00367F93" w:rsidP="006F0708">
      <w:pPr>
        <w:ind w:left="-426" w:firstLine="426"/>
        <w:rPr>
          <w:noProof/>
          <w:lang w:val="en-US" w:eastAsia="bg-BG"/>
        </w:rPr>
      </w:pPr>
    </w:p>
    <w:p w:rsidR="00367F93" w:rsidRDefault="00367F93" w:rsidP="006F0708">
      <w:pPr>
        <w:ind w:left="-426" w:firstLine="426"/>
        <w:rPr>
          <w:noProof/>
          <w:lang w:val="en-US" w:eastAsia="bg-BG"/>
        </w:rPr>
      </w:pPr>
      <w:r w:rsidRPr="007506CF">
        <w:rPr>
          <w:noProof/>
          <w:lang w:val="en-US"/>
        </w:rPr>
        <w:pict>
          <v:shape id="Картина 8" o:spid="_x0000_i1030" type="#_x0000_t75" style="width:534.75pt;height:54.75pt;visibility:visible">
            <v:imagedata r:id="rId6" o:title=""/>
          </v:shape>
        </w:pic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СПЕЦИФИЧНИТЕ ТРЪЖНИ УС</w:t>
      </w:r>
      <w:bookmarkStart w:id="0" w:name="_GoBack"/>
      <w:bookmarkEnd w:id="0"/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ЛОВИЯ И ИЗИСКВАНИЯ КЪМ УЧАСТНИЦИТЕ :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- да се запази предназначението на имота;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- Минимално работно време – всеки работен ден от 07.30 часа до 16.30 часа;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- ПГСС не поема отговорност по охрана на обекта;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- Снабдяването на обекта със стоки и изнасянето на отпадъците да се извършва с транспорт от наемателя и за негова сметка.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- Избраният за наемател кандидат да извърши необходимите за въвеждане в експлоатация ремонтни дейности не по-късно от 15.09.2014г. Договорът за наем влиза в сила от датата на подписване на приемо-предавателен протокол между страните.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ДОКУМЕНТИ ЗА УЧАСТИЕ В ТЪРГА: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а) Заявление за участие – попълва се по образец, приложен към тръжните книжа;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б) Опис на представените документи - попълва се по образец, приложен към тръжните книжа;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в) Документ за закупени тръжни книжа – копие от касовата бележка (от фактурата);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г) Документ за внесен депозит – касовата бележка (фактурата) или платежно нареждане за внесен по посочената сметка депозит за участие в търга;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д) Ксерокопие от съдебно решение за вписване, заверено за вярност от кандидата;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е) ЕИК или Удостоверение за актуално състояние на фирмата (оригинал или заверено копие), от съответния окръжен съд по седалище. Удостоверението  да е издадено след датата на заповедта за обявяване на търга.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ж) Копие от удостоверение за данъчна регистрация, заверено за вярност от кандидата;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з) Копие от документ за регистрация по  булстат , заверено за вярност от кандидата;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и) Свидетелство за съдимост (оригинал), издадено от Бюро “Съдимост” към Районния съд по месторождение на лицето - едноличен търговец, управител или представляващ търговското дружество, кандидат за участие в търга.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й) Удостоверение от Националната агенция по приходите, в която е регистриран кандидатът, че няма задължения към държавния бюджет и към осигурителни фондове – оригинал;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к) Нотариално заверено пълномощно (в случаите, когато лицето с права по съдебна регистрация не участва лично в търга).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л) Предложение за цена, поставено в малък запечатан плик.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ab/>
        <w:t>Документите да отразяват последните промени в регистрацията на кандидатите.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Заявлението се подава в запечатан непрозрачен плик лично или по пощата с препоръчано писмо с обратна разписка, като върху плика се посочва адрес за кореспонденция, телефон и по възможност факс и електронен адрес.</w:t>
      </w: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  <w:r w:rsidRPr="006F0708">
        <w:rPr>
          <w:rFonts w:ascii="Times New Roman" w:hAnsi="Times New Roman"/>
          <w:noProof/>
          <w:sz w:val="24"/>
          <w:szCs w:val="24"/>
          <w:lang w:val="en-US" w:eastAsia="bg-BG"/>
        </w:rPr>
        <w:t>Предлаганата цена се поставя в отделен запечатан, непрозрачен плик, поставен в плика със заявлението за участие.</w:t>
      </w:r>
    </w:p>
    <w:p w:rsidR="00367F93" w:rsidRPr="006F0708" w:rsidRDefault="00367F93" w:rsidP="006F0708">
      <w:pPr>
        <w:spacing w:after="0" w:line="240" w:lineRule="auto"/>
        <w:ind w:right="43" w:firstLine="708"/>
        <w:jc w:val="both"/>
        <w:rPr>
          <w:rFonts w:ascii="Times New Roman" w:hAnsi="Times New Roman"/>
          <w:sz w:val="24"/>
          <w:szCs w:val="24"/>
        </w:rPr>
      </w:pPr>
      <w:r w:rsidRPr="006F0708">
        <w:rPr>
          <w:rFonts w:ascii="Times New Roman" w:hAnsi="Times New Roman"/>
          <w:sz w:val="24"/>
          <w:szCs w:val="24"/>
        </w:rPr>
        <w:t>Регистрирането на участниците ще се извърши от 8.30 часа до 16.00 часа  всеки присъствен ден от 1</w:t>
      </w:r>
      <w:r w:rsidRPr="006F0708">
        <w:rPr>
          <w:rFonts w:ascii="Times New Roman" w:hAnsi="Times New Roman"/>
          <w:sz w:val="24"/>
          <w:szCs w:val="24"/>
          <w:lang w:val="ru-RU"/>
        </w:rPr>
        <w:t>3</w:t>
      </w:r>
      <w:r w:rsidRPr="006F0708">
        <w:rPr>
          <w:rFonts w:ascii="Times New Roman" w:hAnsi="Times New Roman"/>
          <w:sz w:val="24"/>
          <w:szCs w:val="24"/>
        </w:rPr>
        <w:t>.0</w:t>
      </w:r>
      <w:r w:rsidRPr="006F0708">
        <w:rPr>
          <w:rFonts w:ascii="Times New Roman" w:hAnsi="Times New Roman"/>
          <w:sz w:val="24"/>
          <w:szCs w:val="24"/>
          <w:lang w:val="ru-RU"/>
        </w:rPr>
        <w:t>5</w:t>
      </w:r>
      <w:r w:rsidRPr="006F0708">
        <w:rPr>
          <w:rFonts w:ascii="Times New Roman" w:hAnsi="Times New Roman"/>
          <w:sz w:val="24"/>
          <w:szCs w:val="24"/>
        </w:rPr>
        <w:t>.201</w:t>
      </w:r>
      <w:r w:rsidRPr="006F0708">
        <w:rPr>
          <w:rFonts w:ascii="Times New Roman" w:hAnsi="Times New Roman"/>
          <w:sz w:val="24"/>
          <w:szCs w:val="24"/>
          <w:lang w:val="ru-RU"/>
        </w:rPr>
        <w:t>4</w:t>
      </w:r>
      <w:r w:rsidRPr="006F0708">
        <w:rPr>
          <w:rFonts w:ascii="Times New Roman" w:hAnsi="Times New Roman"/>
          <w:sz w:val="24"/>
          <w:szCs w:val="24"/>
        </w:rPr>
        <w:t>г. до 1</w:t>
      </w:r>
      <w:r w:rsidRPr="006F0708">
        <w:rPr>
          <w:rFonts w:ascii="Times New Roman" w:hAnsi="Times New Roman"/>
          <w:sz w:val="24"/>
          <w:szCs w:val="24"/>
          <w:lang w:val="ru-RU"/>
        </w:rPr>
        <w:t>3</w:t>
      </w:r>
      <w:r w:rsidRPr="006F0708">
        <w:rPr>
          <w:rFonts w:ascii="Times New Roman" w:hAnsi="Times New Roman"/>
          <w:sz w:val="24"/>
          <w:szCs w:val="24"/>
        </w:rPr>
        <w:t>.</w:t>
      </w:r>
      <w:r w:rsidRPr="006F0708">
        <w:rPr>
          <w:rFonts w:ascii="Times New Roman" w:hAnsi="Times New Roman"/>
          <w:sz w:val="24"/>
          <w:szCs w:val="24"/>
          <w:lang w:val="ru-RU"/>
        </w:rPr>
        <w:t>06</w:t>
      </w:r>
      <w:r w:rsidRPr="006F0708">
        <w:rPr>
          <w:rFonts w:ascii="Times New Roman" w:hAnsi="Times New Roman"/>
          <w:sz w:val="24"/>
          <w:szCs w:val="24"/>
        </w:rPr>
        <w:t>.201</w:t>
      </w:r>
      <w:r w:rsidRPr="006F0708">
        <w:rPr>
          <w:rFonts w:ascii="Times New Roman" w:hAnsi="Times New Roman"/>
          <w:sz w:val="24"/>
          <w:szCs w:val="24"/>
          <w:lang w:val="ru-RU"/>
        </w:rPr>
        <w:t>4</w:t>
      </w:r>
      <w:r w:rsidRPr="006F0708">
        <w:rPr>
          <w:rFonts w:ascii="Times New Roman" w:hAnsi="Times New Roman"/>
          <w:sz w:val="24"/>
          <w:szCs w:val="24"/>
        </w:rPr>
        <w:t xml:space="preserve">г. в Деловодството  на ПГСС. </w:t>
      </w:r>
    </w:p>
    <w:p w:rsidR="00367F93" w:rsidRPr="006F0708" w:rsidRDefault="00367F93" w:rsidP="006F0708">
      <w:pPr>
        <w:spacing w:after="0" w:line="240" w:lineRule="auto"/>
        <w:ind w:right="43" w:firstLine="708"/>
        <w:jc w:val="both"/>
        <w:rPr>
          <w:rFonts w:ascii="Times New Roman" w:hAnsi="Times New Roman"/>
          <w:sz w:val="24"/>
          <w:szCs w:val="24"/>
        </w:rPr>
      </w:pPr>
    </w:p>
    <w:p w:rsidR="00367F93" w:rsidRPr="006F0708" w:rsidRDefault="00367F93" w:rsidP="006F0708">
      <w:pPr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6F0708">
        <w:rPr>
          <w:rFonts w:ascii="Times New Roman" w:hAnsi="Times New Roman"/>
          <w:sz w:val="24"/>
          <w:szCs w:val="24"/>
        </w:rPr>
        <w:t xml:space="preserve">  </w:t>
      </w:r>
      <w:r w:rsidRPr="006F0708">
        <w:rPr>
          <w:rFonts w:ascii="Times New Roman" w:hAnsi="Times New Roman"/>
          <w:sz w:val="24"/>
          <w:szCs w:val="24"/>
        </w:rPr>
        <w:tab/>
        <w:t>Търгът за отдаване под наем на имота ще се проведе на 1</w:t>
      </w:r>
      <w:r w:rsidRPr="006F0708">
        <w:rPr>
          <w:rFonts w:ascii="Times New Roman" w:hAnsi="Times New Roman"/>
          <w:sz w:val="24"/>
          <w:szCs w:val="24"/>
          <w:lang w:val="ru-RU"/>
        </w:rPr>
        <w:t>4</w:t>
      </w:r>
      <w:r w:rsidRPr="006F0708">
        <w:rPr>
          <w:rFonts w:ascii="Times New Roman" w:hAnsi="Times New Roman"/>
          <w:sz w:val="24"/>
          <w:szCs w:val="24"/>
        </w:rPr>
        <w:t>.</w:t>
      </w:r>
      <w:r w:rsidRPr="006F0708">
        <w:rPr>
          <w:rFonts w:ascii="Times New Roman" w:hAnsi="Times New Roman"/>
          <w:sz w:val="24"/>
          <w:szCs w:val="24"/>
          <w:lang w:val="ru-RU"/>
        </w:rPr>
        <w:t>06</w:t>
      </w:r>
      <w:r w:rsidRPr="006F0708">
        <w:rPr>
          <w:rFonts w:ascii="Times New Roman" w:hAnsi="Times New Roman"/>
          <w:sz w:val="24"/>
          <w:szCs w:val="24"/>
        </w:rPr>
        <w:t>.201</w:t>
      </w:r>
      <w:r w:rsidRPr="006F0708">
        <w:rPr>
          <w:rFonts w:ascii="Times New Roman" w:hAnsi="Times New Roman"/>
          <w:sz w:val="24"/>
          <w:szCs w:val="24"/>
          <w:lang w:val="ru-RU"/>
        </w:rPr>
        <w:t>4</w:t>
      </w:r>
      <w:r w:rsidRPr="006F0708">
        <w:rPr>
          <w:rFonts w:ascii="Times New Roman" w:hAnsi="Times New Roman"/>
          <w:sz w:val="24"/>
          <w:szCs w:val="24"/>
        </w:rPr>
        <w:t xml:space="preserve"> г. от </w:t>
      </w:r>
      <w:r w:rsidRPr="006F0708">
        <w:rPr>
          <w:rFonts w:ascii="Times New Roman" w:hAnsi="Times New Roman"/>
          <w:sz w:val="24"/>
          <w:szCs w:val="24"/>
          <w:lang w:val="ru-RU"/>
        </w:rPr>
        <w:t>11</w:t>
      </w:r>
      <w:r w:rsidRPr="006F0708">
        <w:rPr>
          <w:rFonts w:ascii="Times New Roman" w:hAnsi="Times New Roman"/>
          <w:sz w:val="24"/>
          <w:szCs w:val="24"/>
        </w:rPr>
        <w:t xml:space="preserve">.00 часа в сградата на ПГСС. </w:t>
      </w:r>
    </w:p>
    <w:p w:rsidR="00367F93" w:rsidRPr="006F0708" w:rsidRDefault="00367F93" w:rsidP="006F0708">
      <w:pPr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</w:p>
    <w:p w:rsidR="00367F93" w:rsidRPr="006F0708" w:rsidRDefault="00367F93" w:rsidP="006F0708">
      <w:pPr>
        <w:spacing w:after="0" w:line="240" w:lineRule="auto"/>
        <w:ind w:right="43" w:firstLine="708"/>
        <w:jc w:val="both"/>
        <w:rPr>
          <w:rFonts w:ascii="Times New Roman" w:hAnsi="Times New Roman"/>
          <w:sz w:val="24"/>
          <w:szCs w:val="24"/>
        </w:rPr>
      </w:pPr>
      <w:r w:rsidRPr="006F0708">
        <w:rPr>
          <w:rFonts w:ascii="Times New Roman" w:hAnsi="Times New Roman"/>
          <w:sz w:val="24"/>
          <w:szCs w:val="24"/>
        </w:rPr>
        <w:t>О</w:t>
      </w:r>
      <w:r w:rsidRPr="006F0708">
        <w:rPr>
          <w:rFonts w:ascii="Times New Roman" w:hAnsi="Times New Roman"/>
          <w:sz w:val="24"/>
          <w:szCs w:val="24"/>
          <w:lang w:val="ru-RU"/>
        </w:rPr>
        <w:t xml:space="preserve">глед на </w:t>
      </w:r>
      <w:r w:rsidRPr="006F0708">
        <w:rPr>
          <w:rFonts w:ascii="Times New Roman" w:hAnsi="Times New Roman"/>
          <w:sz w:val="24"/>
          <w:szCs w:val="24"/>
        </w:rPr>
        <w:t>и</w:t>
      </w:r>
      <w:r w:rsidRPr="006F0708">
        <w:rPr>
          <w:rFonts w:ascii="Times New Roman" w:hAnsi="Times New Roman"/>
          <w:sz w:val="24"/>
          <w:szCs w:val="24"/>
          <w:lang w:val="ru-RU"/>
        </w:rPr>
        <w:t>мот</w:t>
      </w:r>
      <w:r w:rsidRPr="006F0708">
        <w:rPr>
          <w:rFonts w:ascii="Times New Roman" w:hAnsi="Times New Roman"/>
          <w:sz w:val="24"/>
          <w:szCs w:val="24"/>
        </w:rPr>
        <w:t>а</w:t>
      </w:r>
      <w:r w:rsidRPr="006F0708">
        <w:rPr>
          <w:rFonts w:ascii="Times New Roman" w:hAnsi="Times New Roman"/>
          <w:sz w:val="24"/>
          <w:szCs w:val="24"/>
          <w:lang w:val="ru-RU"/>
        </w:rPr>
        <w:t xml:space="preserve"> от 13.05.2014г. до 13.06.2014 г. след предварителна уговорка </w:t>
      </w:r>
      <w:r w:rsidRPr="006F0708">
        <w:rPr>
          <w:rFonts w:ascii="Times New Roman" w:hAnsi="Times New Roman"/>
          <w:sz w:val="24"/>
          <w:szCs w:val="24"/>
        </w:rPr>
        <w:t xml:space="preserve">на телефон - </w:t>
      </w:r>
      <w:r w:rsidRPr="006F0708">
        <w:rPr>
          <w:rFonts w:ascii="Times New Roman" w:hAnsi="Times New Roman"/>
          <w:sz w:val="24"/>
          <w:szCs w:val="24"/>
          <w:lang w:val="ru-RU"/>
        </w:rPr>
        <w:t>051533 257.</w:t>
      </w:r>
    </w:p>
    <w:p w:rsidR="00367F93" w:rsidRPr="006F0708" w:rsidRDefault="00367F93" w:rsidP="006F0708">
      <w:pPr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</w:p>
    <w:p w:rsidR="00367F93" w:rsidRPr="006F0708" w:rsidRDefault="00367F93" w:rsidP="006F0708">
      <w:pPr>
        <w:ind w:left="-426" w:firstLine="426"/>
        <w:rPr>
          <w:rFonts w:ascii="Times New Roman" w:hAnsi="Times New Roman"/>
          <w:noProof/>
          <w:sz w:val="24"/>
          <w:szCs w:val="24"/>
          <w:lang w:val="en-US" w:eastAsia="bg-BG"/>
        </w:rPr>
      </w:pPr>
    </w:p>
    <w:p w:rsidR="00367F93" w:rsidRDefault="00367F93" w:rsidP="006F0708">
      <w:pPr>
        <w:ind w:left="-426" w:firstLine="426"/>
        <w:rPr>
          <w:noProof/>
          <w:lang w:val="en-US" w:eastAsia="bg-BG"/>
        </w:rPr>
      </w:pPr>
    </w:p>
    <w:p w:rsidR="00367F93" w:rsidRPr="00CE6E1B" w:rsidRDefault="00367F93" w:rsidP="006F0708">
      <w:pPr>
        <w:ind w:left="-426" w:firstLine="426"/>
        <w:rPr>
          <w:lang w:val="en-US"/>
        </w:rPr>
      </w:pPr>
    </w:p>
    <w:sectPr w:rsidR="00367F93" w:rsidRPr="00CE6E1B" w:rsidSect="006F0708">
      <w:pgSz w:w="11906" w:h="16838"/>
      <w:pgMar w:top="851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E1B"/>
    <w:rsid w:val="000C289C"/>
    <w:rsid w:val="00367F93"/>
    <w:rsid w:val="006F0708"/>
    <w:rsid w:val="007506CF"/>
    <w:rsid w:val="009511F7"/>
    <w:rsid w:val="00CE6E1B"/>
    <w:rsid w:val="00DA26AC"/>
    <w:rsid w:val="00F01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89C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E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6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433</Words>
  <Characters>2472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dc:description/>
  <cp:lastModifiedBy>Nasko</cp:lastModifiedBy>
  <cp:revision>2</cp:revision>
  <dcterms:created xsi:type="dcterms:W3CDTF">2014-11-05T14:37:00Z</dcterms:created>
  <dcterms:modified xsi:type="dcterms:W3CDTF">2014-11-05T14:37:00Z</dcterms:modified>
</cp:coreProperties>
</file>