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171" w:rsidRDefault="00CB1171"/>
    <w:p w:rsidR="00E92514" w:rsidRDefault="00E92514" w:rsidP="00E92514">
      <w:pPr>
        <w:jc w:val="center"/>
        <w:rPr>
          <w:rFonts w:ascii="Book Antiqua" w:hAnsi="Book Antiqua"/>
          <w:sz w:val="48"/>
          <w:szCs w:val="48"/>
          <w:lang w:val="bg-BG"/>
        </w:rPr>
      </w:pPr>
      <w:r w:rsidRPr="00E92514">
        <w:rPr>
          <w:rFonts w:ascii="Book Antiqua" w:hAnsi="Book Antiqua"/>
          <w:sz w:val="48"/>
          <w:szCs w:val="48"/>
          <w:lang w:val="bg-BG"/>
        </w:rPr>
        <w:t>Д</w:t>
      </w:r>
      <w:proofErr w:type="spellStart"/>
      <w:r w:rsidRPr="00E92514">
        <w:rPr>
          <w:rFonts w:ascii="Book Antiqua" w:hAnsi="Book Antiqua"/>
          <w:sz w:val="48"/>
          <w:szCs w:val="48"/>
        </w:rPr>
        <w:t>ен</w:t>
      </w:r>
      <w:proofErr w:type="spellEnd"/>
      <w:r w:rsidRPr="00E92514">
        <w:rPr>
          <w:rFonts w:ascii="Book Antiqua" w:hAnsi="Book Antiqua"/>
          <w:sz w:val="48"/>
          <w:szCs w:val="48"/>
        </w:rPr>
        <w:t xml:space="preserve"> </w:t>
      </w:r>
      <w:proofErr w:type="spellStart"/>
      <w:r w:rsidRPr="00E92514">
        <w:rPr>
          <w:rFonts w:ascii="Book Antiqua" w:hAnsi="Book Antiqua"/>
          <w:sz w:val="48"/>
          <w:szCs w:val="48"/>
        </w:rPr>
        <w:t>на</w:t>
      </w:r>
      <w:proofErr w:type="spellEnd"/>
      <w:r w:rsidRPr="00E92514">
        <w:rPr>
          <w:rFonts w:ascii="Book Antiqua" w:hAnsi="Book Antiqua"/>
          <w:sz w:val="48"/>
          <w:szCs w:val="48"/>
        </w:rPr>
        <w:t xml:space="preserve"> </w:t>
      </w:r>
      <w:proofErr w:type="spellStart"/>
      <w:r w:rsidRPr="00E92514">
        <w:rPr>
          <w:rFonts w:ascii="Book Antiqua" w:hAnsi="Book Antiqua"/>
          <w:sz w:val="48"/>
          <w:szCs w:val="48"/>
        </w:rPr>
        <w:t>професия</w:t>
      </w:r>
      <w:proofErr w:type="spellEnd"/>
      <w:r w:rsidRPr="00E92514">
        <w:rPr>
          <w:rFonts w:ascii="Book Antiqua" w:hAnsi="Book Antiqua"/>
          <w:sz w:val="48"/>
          <w:szCs w:val="48"/>
        </w:rPr>
        <w:t xml:space="preserve"> </w:t>
      </w:r>
      <w:proofErr w:type="spellStart"/>
      <w:r w:rsidRPr="00E92514">
        <w:rPr>
          <w:rFonts w:ascii="Book Antiqua" w:hAnsi="Book Antiqua"/>
          <w:sz w:val="48"/>
          <w:szCs w:val="48"/>
        </w:rPr>
        <w:t>икономист</w:t>
      </w:r>
      <w:proofErr w:type="spellEnd"/>
    </w:p>
    <w:p w:rsidR="00E92514" w:rsidRDefault="00E92514" w:rsidP="00E92514">
      <w:pPr>
        <w:jc w:val="center"/>
        <w:rPr>
          <w:rFonts w:ascii="Book Antiqua" w:hAnsi="Book Antiqua"/>
          <w:sz w:val="48"/>
          <w:szCs w:val="48"/>
          <w:lang w:val="bg-BG"/>
        </w:rPr>
      </w:pPr>
    </w:p>
    <w:p w:rsidR="00E92514" w:rsidRDefault="00E92514" w:rsidP="00E92514">
      <w:pPr>
        <w:rPr>
          <w:rFonts w:ascii="Book Antiqua" w:hAnsi="Book Antiqua"/>
          <w:sz w:val="24"/>
          <w:szCs w:val="24"/>
          <w:lang w:val="bg-BG"/>
        </w:rPr>
      </w:pPr>
      <w:r w:rsidRPr="00E92514">
        <w:rPr>
          <w:rFonts w:ascii="Book Antiqua" w:hAnsi="Book Antiqua"/>
          <w:sz w:val="24"/>
          <w:szCs w:val="24"/>
          <w:lang w:val="bg-BG"/>
        </w:rPr>
        <w:t xml:space="preserve">За трета поредна седмица се проведе ден на професия икономист. Гости на събитието бяха Директора на гимназията - инж. Марияна Великова, учители и ученици от различни специалности. Професия икономист, специалност земеделско стопанство  е нова и модерна професия, която е все повече предпочитана от младите хора. Инициативата се проведе в сградата на училището в обновения кабинет по икономика. Организаторите представиха своите знания и умения с помощта на интерактивна дъска, медия, </w:t>
      </w:r>
      <w:proofErr w:type="spellStart"/>
      <w:r w:rsidRPr="00E92514">
        <w:rPr>
          <w:rFonts w:ascii="Book Antiqua" w:hAnsi="Book Antiqua"/>
          <w:sz w:val="24"/>
          <w:szCs w:val="24"/>
          <w:lang w:val="bg-BG"/>
        </w:rPr>
        <w:t>флипчарт</w:t>
      </w:r>
      <w:proofErr w:type="spellEnd"/>
      <w:r w:rsidRPr="00E92514">
        <w:rPr>
          <w:rFonts w:ascii="Book Antiqua" w:hAnsi="Book Antiqua"/>
          <w:sz w:val="24"/>
          <w:szCs w:val="24"/>
          <w:lang w:val="bg-BG"/>
        </w:rPr>
        <w:t>, лаптоп.</w:t>
      </w:r>
    </w:p>
    <w:p w:rsidR="00E92514" w:rsidRDefault="00E92514" w:rsidP="00E92514">
      <w:pPr>
        <w:rPr>
          <w:rFonts w:ascii="Book Antiqua" w:hAnsi="Book Antiqua"/>
          <w:sz w:val="24"/>
          <w:szCs w:val="24"/>
          <w:lang w:val="bg-BG"/>
        </w:rPr>
      </w:pPr>
      <w:r>
        <w:rPr>
          <w:rFonts w:ascii="Book Antiqua" w:hAnsi="Book Antiqua"/>
          <w:noProof/>
          <w:sz w:val="24"/>
          <w:szCs w:val="24"/>
        </w:rPr>
        <w:drawing>
          <wp:inline distT="0" distB="0" distL="0" distR="0">
            <wp:extent cx="3364617" cy="1892596"/>
            <wp:effectExtent l="0" t="0" r="7620" b="0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7065" cy="18939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ook Antiqua" w:hAnsi="Book Antiqua"/>
          <w:sz w:val="24"/>
          <w:szCs w:val="24"/>
          <w:lang w:val="bg-BG"/>
        </w:rPr>
        <w:t xml:space="preserve">     </w:t>
      </w:r>
      <w:r>
        <w:rPr>
          <w:rFonts w:ascii="Book Antiqua" w:hAnsi="Book Antiqua"/>
          <w:noProof/>
          <w:sz w:val="24"/>
          <w:szCs w:val="24"/>
        </w:rPr>
        <w:drawing>
          <wp:inline distT="0" distB="0" distL="0" distR="0">
            <wp:extent cx="3125972" cy="1891266"/>
            <wp:effectExtent l="0" t="0" r="0" b="0"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8246" cy="1892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2514" w:rsidRDefault="00E92514" w:rsidP="00E92514">
      <w:pPr>
        <w:rPr>
          <w:rFonts w:ascii="Book Antiqua" w:hAnsi="Book Antiqua"/>
          <w:sz w:val="24"/>
          <w:szCs w:val="24"/>
          <w:lang w:val="bg-BG"/>
        </w:rPr>
      </w:pPr>
    </w:p>
    <w:p w:rsidR="00E92514" w:rsidRPr="00E92514" w:rsidRDefault="00E92514" w:rsidP="00E92514">
      <w:pPr>
        <w:rPr>
          <w:rFonts w:ascii="Book Antiqua" w:hAnsi="Book Antiqua"/>
          <w:sz w:val="24"/>
          <w:szCs w:val="24"/>
          <w:lang w:val="bg-BG"/>
        </w:rPr>
      </w:pPr>
      <w:r>
        <w:rPr>
          <w:rFonts w:ascii="Book Antiqua" w:hAnsi="Book Antiqua"/>
          <w:noProof/>
          <w:sz w:val="24"/>
          <w:szCs w:val="24"/>
        </w:rPr>
        <w:drawing>
          <wp:inline distT="0" distB="0" distL="0" distR="0">
            <wp:extent cx="3359888" cy="2041451"/>
            <wp:effectExtent l="0" t="0" r="0" b="0"/>
            <wp:docPr id="3" name="Картин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2333" cy="2042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ook Antiqua" w:hAnsi="Book Antiqua"/>
          <w:sz w:val="24"/>
          <w:szCs w:val="24"/>
          <w:lang w:val="bg-BG"/>
        </w:rPr>
        <w:t xml:space="preserve">    </w:t>
      </w:r>
      <w:bookmarkStart w:id="0" w:name="_GoBack"/>
      <w:r>
        <w:rPr>
          <w:rFonts w:ascii="Book Antiqua" w:hAnsi="Book Antiqua"/>
          <w:noProof/>
          <w:sz w:val="24"/>
          <w:szCs w:val="24"/>
        </w:rPr>
        <w:drawing>
          <wp:inline distT="0" distB="0" distL="0" distR="0">
            <wp:extent cx="3168502" cy="2040122"/>
            <wp:effectExtent l="0" t="0" r="0" b="0"/>
            <wp:docPr id="5" name="Картина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0807" cy="2041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92514" w:rsidRPr="00E92514" w:rsidSect="00E92514">
      <w:pgSz w:w="12240" w:h="15840"/>
      <w:pgMar w:top="1440" w:right="540" w:bottom="144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514"/>
    <w:rsid w:val="00CB1171"/>
    <w:rsid w:val="00E92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2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E925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2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E925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Nasko</dc:creator>
  <cp:lastModifiedBy>Nasko</cp:lastModifiedBy>
  <cp:revision>1</cp:revision>
  <dcterms:created xsi:type="dcterms:W3CDTF">2017-04-04T10:37:00Z</dcterms:created>
  <dcterms:modified xsi:type="dcterms:W3CDTF">2017-04-04T10:46:00Z</dcterms:modified>
</cp:coreProperties>
</file>